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1ED6" w:rsidRPr="00B84D41" w:rsidRDefault="00411ED6" w:rsidP="00411ED6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73B8696" wp14:editId="11A6CC76">
            <wp:extent cx="588010" cy="588010"/>
            <wp:effectExtent l="0" t="0" r="254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ED6" w:rsidRPr="00411ED6" w:rsidRDefault="00411ED6" w:rsidP="00411ED6">
      <w:pPr>
        <w:ind w:left="-284" w:right="-6"/>
        <w:jc w:val="center"/>
        <w:rPr>
          <w:sz w:val="26"/>
          <w:szCs w:val="28"/>
          <w:lang w:val="ru-RU"/>
        </w:rPr>
      </w:pPr>
      <w:r w:rsidRPr="00411ED6">
        <w:rPr>
          <w:sz w:val="26"/>
          <w:szCs w:val="28"/>
          <w:lang w:val="ru-RU"/>
        </w:rPr>
        <w:t>МИНИСТЕРСТВО НАУКИ И ВЫСШЕГО ОБРАЗОВАНИЯ РОССИЙСКОЙ ФЕДЕРАЦИИ</w:t>
      </w:r>
    </w:p>
    <w:p w:rsidR="00411ED6" w:rsidRPr="00411ED6" w:rsidRDefault="00411ED6" w:rsidP="00411ED6">
      <w:pPr>
        <w:ind w:right="-6"/>
        <w:jc w:val="center"/>
        <w:rPr>
          <w:b/>
          <w:bCs/>
          <w:sz w:val="26"/>
          <w:szCs w:val="28"/>
          <w:lang w:val="ru-RU"/>
        </w:rPr>
      </w:pPr>
      <w:r w:rsidRPr="00411ED6">
        <w:rPr>
          <w:b/>
          <w:bCs/>
          <w:sz w:val="26"/>
          <w:szCs w:val="28"/>
          <w:lang w:val="ru-RU"/>
        </w:rPr>
        <w:t>ФЕДЕРАЛЬНОЕ ГОСУДАРСТВЕННОЕ БЮДЖЕТНОЕ</w:t>
      </w:r>
    </w:p>
    <w:p w:rsidR="00411ED6" w:rsidRPr="00411ED6" w:rsidRDefault="00411ED6" w:rsidP="00411ED6">
      <w:pPr>
        <w:ind w:right="-6"/>
        <w:jc w:val="center"/>
        <w:rPr>
          <w:b/>
          <w:bCs/>
          <w:sz w:val="26"/>
          <w:szCs w:val="28"/>
          <w:lang w:val="ru-RU"/>
        </w:rPr>
      </w:pPr>
      <w:r w:rsidRPr="00411ED6">
        <w:rPr>
          <w:b/>
          <w:bCs/>
          <w:sz w:val="26"/>
          <w:szCs w:val="28"/>
          <w:lang w:val="ru-RU"/>
        </w:rPr>
        <w:t>ОБРАЗОВАТЕЛЬНОЕ УЧРЕЖДЕНИЕ ВЫСШЕГО ОБРАЗОВАНИЯ</w:t>
      </w:r>
      <w:r w:rsidRPr="00411ED6">
        <w:rPr>
          <w:b/>
          <w:bCs/>
          <w:sz w:val="26"/>
          <w:szCs w:val="28"/>
          <w:lang w:val="ru-RU"/>
        </w:rPr>
        <w:br/>
        <w:t>«ДОНСКОЙ ГОСУДАРСТВЕННЫЙ ТЕХНИЧЕСКИЙ УНИВЕРСИТЕТ»</w:t>
      </w:r>
    </w:p>
    <w:p w:rsidR="00411ED6" w:rsidRPr="00411ED6" w:rsidRDefault="00411ED6" w:rsidP="00411ED6">
      <w:pPr>
        <w:jc w:val="center"/>
        <w:rPr>
          <w:b/>
          <w:bCs/>
          <w:sz w:val="26"/>
          <w:szCs w:val="28"/>
          <w:lang w:val="ru-RU"/>
        </w:rPr>
      </w:pPr>
      <w:r w:rsidRPr="00411ED6">
        <w:rPr>
          <w:b/>
          <w:bCs/>
          <w:sz w:val="26"/>
          <w:szCs w:val="28"/>
          <w:lang w:val="ru-RU"/>
        </w:rPr>
        <w:t>(ДГТУ)</w:t>
      </w:r>
    </w:p>
    <w:p w:rsidR="00411ED6" w:rsidRPr="00411ED6" w:rsidRDefault="00411ED6" w:rsidP="00411ED6">
      <w:pPr>
        <w:spacing w:line="200" w:lineRule="atLeast"/>
        <w:rPr>
          <w:lang w:val="ru-RU"/>
        </w:rPr>
      </w:pPr>
    </w:p>
    <w:p w:rsidR="00411ED6" w:rsidRPr="00411ED6" w:rsidRDefault="00411ED6" w:rsidP="00411ED6">
      <w:pPr>
        <w:spacing w:line="200" w:lineRule="atLeast"/>
        <w:rPr>
          <w:lang w:val="ru-RU"/>
        </w:rPr>
      </w:pPr>
    </w:p>
    <w:p w:rsidR="00411ED6" w:rsidRPr="00411ED6" w:rsidRDefault="00411ED6" w:rsidP="00411ED6">
      <w:pPr>
        <w:widowControl w:val="0"/>
        <w:autoSpaceDE w:val="0"/>
        <w:autoSpaceDN w:val="0"/>
        <w:spacing w:line="200" w:lineRule="atLeast"/>
        <w:jc w:val="center"/>
        <w:rPr>
          <w:sz w:val="28"/>
          <w:szCs w:val="28"/>
          <w:lang w:val="ru-RU"/>
        </w:rPr>
      </w:pPr>
      <w:r w:rsidRPr="00411ED6">
        <w:rPr>
          <w:sz w:val="28"/>
          <w:szCs w:val="28"/>
          <w:lang w:val="ru-RU"/>
        </w:rPr>
        <w:t>Кафедра «</w:t>
      </w:r>
      <w:r w:rsidRPr="00411ED6">
        <w:rPr>
          <w:color w:val="000000"/>
          <w:sz w:val="28"/>
          <w:szCs w:val="28"/>
          <w:lang w:val="ru-RU"/>
        </w:rPr>
        <w:t>Организация перевозок и дорожного движения</w:t>
      </w:r>
      <w:r w:rsidRPr="00411ED6">
        <w:rPr>
          <w:sz w:val="28"/>
          <w:szCs w:val="28"/>
          <w:lang w:val="ru-RU"/>
        </w:rPr>
        <w:t>»</w:t>
      </w:r>
    </w:p>
    <w:p w:rsidR="00411ED6" w:rsidRPr="00411ED6" w:rsidRDefault="00411ED6" w:rsidP="00411ED6">
      <w:pPr>
        <w:keepNext/>
        <w:autoSpaceDE w:val="0"/>
        <w:autoSpaceDN w:val="0"/>
        <w:outlineLvl w:val="3"/>
        <w:rPr>
          <w:lang w:val="ru-RU"/>
        </w:rPr>
      </w:pPr>
    </w:p>
    <w:p w:rsidR="00411ED6" w:rsidRDefault="00411ED6" w:rsidP="00411ED6">
      <w:pPr>
        <w:pStyle w:val="a3"/>
        <w:spacing w:before="0"/>
        <w:ind w:left="126" w:right="111"/>
        <w:jc w:val="center"/>
        <w:rPr>
          <w:sz w:val="24"/>
          <w:szCs w:val="24"/>
          <w:lang w:val="ru-RU" w:eastAsia="ru-RU"/>
        </w:rPr>
      </w:pPr>
      <w:r w:rsidRPr="007039B6">
        <w:rPr>
          <w:sz w:val="24"/>
          <w:szCs w:val="24"/>
          <w:lang w:val="ru-RU" w:eastAsia="ru-RU"/>
        </w:rPr>
        <w:t xml:space="preserve">       </w:t>
      </w:r>
    </w:p>
    <w:p w:rsidR="00411ED6" w:rsidRDefault="00411ED6" w:rsidP="00411ED6">
      <w:pPr>
        <w:pStyle w:val="a3"/>
        <w:spacing w:before="0"/>
        <w:ind w:left="126" w:right="111"/>
        <w:jc w:val="center"/>
        <w:rPr>
          <w:sz w:val="24"/>
          <w:szCs w:val="24"/>
          <w:lang w:val="ru-RU" w:eastAsia="ru-RU"/>
        </w:rPr>
      </w:pPr>
    </w:p>
    <w:p w:rsidR="00411ED6" w:rsidRDefault="00411ED6" w:rsidP="00411ED6">
      <w:pPr>
        <w:pStyle w:val="a3"/>
        <w:spacing w:before="0"/>
        <w:ind w:left="126" w:right="111"/>
        <w:jc w:val="center"/>
        <w:rPr>
          <w:sz w:val="24"/>
          <w:szCs w:val="24"/>
          <w:lang w:val="ru-RU" w:eastAsia="ru-RU"/>
        </w:rPr>
      </w:pPr>
    </w:p>
    <w:p w:rsidR="00411ED6" w:rsidRPr="004751DA" w:rsidRDefault="00411ED6" w:rsidP="00411ED6">
      <w:pPr>
        <w:pStyle w:val="a3"/>
        <w:spacing w:before="0" w:line="360" w:lineRule="auto"/>
        <w:ind w:left="126" w:right="111"/>
        <w:jc w:val="center"/>
        <w:rPr>
          <w:b/>
          <w:bCs/>
          <w:lang w:val="ru-RU" w:eastAsia="ru-RU"/>
        </w:rPr>
      </w:pPr>
    </w:p>
    <w:p w:rsidR="00411ED6" w:rsidRDefault="00411ED6" w:rsidP="00411ED6">
      <w:pPr>
        <w:pStyle w:val="a3"/>
        <w:spacing w:before="0" w:line="360" w:lineRule="auto"/>
        <w:ind w:left="126" w:right="111"/>
        <w:jc w:val="center"/>
        <w:rPr>
          <w:b/>
          <w:bCs/>
          <w:spacing w:val="-3"/>
          <w:lang w:val="ru-RU"/>
        </w:rPr>
      </w:pPr>
      <w:r w:rsidRPr="004751DA">
        <w:rPr>
          <w:b/>
          <w:bCs/>
          <w:lang w:val="ru-RU" w:eastAsia="ru-RU"/>
        </w:rPr>
        <w:t xml:space="preserve">     </w:t>
      </w:r>
      <w:r w:rsidRPr="004751DA">
        <w:rPr>
          <w:b/>
          <w:bCs/>
          <w:spacing w:val="-1"/>
          <w:lang w:val="ru-RU"/>
        </w:rPr>
        <w:t>МЕТОДИЧЕСКИЕ</w:t>
      </w:r>
      <w:r w:rsidRPr="004751DA">
        <w:rPr>
          <w:b/>
          <w:bCs/>
          <w:lang w:val="ru-RU"/>
        </w:rPr>
        <w:t xml:space="preserve"> </w:t>
      </w:r>
      <w:r w:rsidRPr="004751DA">
        <w:rPr>
          <w:b/>
          <w:bCs/>
          <w:spacing w:val="-1"/>
          <w:lang w:val="ru-RU"/>
        </w:rPr>
        <w:t>УКАЗАНИЯ</w:t>
      </w:r>
      <w:r w:rsidRPr="004751DA">
        <w:rPr>
          <w:b/>
          <w:bCs/>
          <w:spacing w:val="-3"/>
          <w:lang w:val="ru-RU"/>
        </w:rPr>
        <w:t xml:space="preserve"> </w:t>
      </w:r>
    </w:p>
    <w:p w:rsidR="00411ED6" w:rsidRPr="004751DA" w:rsidRDefault="00411ED6" w:rsidP="00411ED6">
      <w:pPr>
        <w:pStyle w:val="a3"/>
        <w:spacing w:before="0" w:line="360" w:lineRule="auto"/>
        <w:ind w:left="126"/>
        <w:jc w:val="center"/>
        <w:rPr>
          <w:b/>
          <w:bCs/>
          <w:lang w:val="ru-RU"/>
        </w:rPr>
      </w:pPr>
      <w:r w:rsidRPr="004751DA">
        <w:rPr>
          <w:b/>
          <w:bCs/>
          <w:lang w:val="ru-RU"/>
        </w:rPr>
        <w:t xml:space="preserve">ДЛЯ </w:t>
      </w:r>
      <w:r>
        <w:rPr>
          <w:b/>
          <w:bCs/>
          <w:lang w:val="ru-RU"/>
        </w:rPr>
        <w:t>ВЫПОЛНЕНИЯ ПРАКТИЧЕСКИХ</w:t>
      </w:r>
      <w:bookmarkStart w:id="0" w:name="_GoBack"/>
      <w:bookmarkEnd w:id="0"/>
      <w:r w:rsidRPr="004751DA">
        <w:rPr>
          <w:b/>
          <w:bCs/>
          <w:lang w:val="ru-RU"/>
        </w:rPr>
        <w:t xml:space="preserve"> РАБОТ </w:t>
      </w:r>
      <w:r w:rsidRPr="004751DA">
        <w:rPr>
          <w:b/>
          <w:bCs/>
          <w:spacing w:val="-2"/>
          <w:lang w:val="ru-RU"/>
        </w:rPr>
        <w:t>ПО</w:t>
      </w:r>
      <w:r w:rsidRPr="004751DA">
        <w:rPr>
          <w:b/>
          <w:bCs/>
          <w:spacing w:val="-6"/>
          <w:lang w:val="ru-RU"/>
        </w:rPr>
        <w:t xml:space="preserve"> </w:t>
      </w:r>
      <w:r w:rsidRPr="004751DA">
        <w:rPr>
          <w:b/>
          <w:bCs/>
          <w:spacing w:val="-4"/>
          <w:lang w:val="ru-RU"/>
        </w:rPr>
        <w:t>ДИСЦИПЛИНЕ</w:t>
      </w:r>
    </w:p>
    <w:p w:rsidR="00411ED6" w:rsidRDefault="00411ED6" w:rsidP="00411ED6">
      <w:pPr>
        <w:pStyle w:val="1"/>
        <w:spacing w:before="0" w:after="0" w:line="360" w:lineRule="auto"/>
        <w:ind w:left="126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 w:rsidRPr="004751DA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411ED6">
        <w:rPr>
          <w:rFonts w:ascii="Times New Roman" w:hAnsi="Times New Roman" w:cs="Times New Roman"/>
          <w:spacing w:val="-1"/>
          <w:sz w:val="28"/>
          <w:szCs w:val="28"/>
        </w:rPr>
        <w:t>Теория транспортных потоков в приложении к интеллектуальным транспортным системам</w:t>
      </w:r>
      <w:r w:rsidRPr="004751DA">
        <w:rPr>
          <w:rFonts w:ascii="Times New Roman" w:hAnsi="Times New Roman" w:cs="Times New Roman"/>
          <w:spacing w:val="-1"/>
          <w:sz w:val="28"/>
          <w:szCs w:val="28"/>
        </w:rPr>
        <w:t>»</w:t>
      </w:r>
    </w:p>
    <w:p w:rsidR="00411ED6" w:rsidRPr="00411ED6" w:rsidRDefault="00411ED6" w:rsidP="00411ED6">
      <w:pPr>
        <w:spacing w:line="200" w:lineRule="atLeast"/>
        <w:ind w:left="282"/>
        <w:rPr>
          <w:lang w:val="ru-RU"/>
        </w:rPr>
      </w:pPr>
    </w:p>
    <w:p w:rsidR="00411ED6" w:rsidRPr="00411ED6" w:rsidRDefault="00411ED6" w:rsidP="00411ED6">
      <w:pPr>
        <w:spacing w:line="200" w:lineRule="atLeast"/>
        <w:ind w:left="282"/>
        <w:rPr>
          <w:lang w:val="ru-RU"/>
        </w:rPr>
      </w:pPr>
    </w:p>
    <w:p w:rsidR="00411ED6" w:rsidRPr="00411ED6" w:rsidRDefault="00411ED6" w:rsidP="00411ED6">
      <w:pPr>
        <w:spacing w:line="200" w:lineRule="atLeast"/>
        <w:ind w:left="282"/>
        <w:rPr>
          <w:lang w:val="ru-RU"/>
        </w:rPr>
      </w:pPr>
      <w:r w:rsidRPr="00411ED6">
        <w:rPr>
          <w:lang w:val="ru-RU"/>
        </w:rPr>
        <w:tab/>
        <w:t xml:space="preserve">    </w:t>
      </w:r>
    </w:p>
    <w:p w:rsidR="00411ED6" w:rsidRPr="00411ED6" w:rsidRDefault="00411ED6" w:rsidP="00411ED6">
      <w:pPr>
        <w:spacing w:line="360" w:lineRule="auto"/>
        <w:ind w:left="284"/>
        <w:jc w:val="center"/>
        <w:rPr>
          <w:rFonts w:eastAsia="Calibri"/>
          <w:sz w:val="28"/>
          <w:szCs w:val="28"/>
          <w:lang w:val="ru-RU"/>
        </w:rPr>
      </w:pPr>
      <w:r w:rsidRPr="00411ED6">
        <w:rPr>
          <w:rFonts w:eastAsia="Calibri"/>
          <w:sz w:val="28"/>
          <w:szCs w:val="28"/>
          <w:lang w:val="ru-RU"/>
        </w:rPr>
        <w:t>Направление подготовки 23.0</w:t>
      </w:r>
      <w:r>
        <w:rPr>
          <w:rFonts w:eastAsia="Calibri"/>
          <w:sz w:val="28"/>
          <w:szCs w:val="28"/>
          <w:lang w:val="ru-RU"/>
        </w:rPr>
        <w:t>4</w:t>
      </w:r>
      <w:r w:rsidRPr="00411ED6">
        <w:rPr>
          <w:rFonts w:eastAsia="Calibri"/>
          <w:sz w:val="28"/>
          <w:szCs w:val="28"/>
          <w:lang w:val="ru-RU"/>
        </w:rPr>
        <w:t>.01«</w:t>
      </w:r>
      <w:r w:rsidRPr="00411ED6">
        <w:rPr>
          <w:sz w:val="28"/>
          <w:szCs w:val="28"/>
          <w:lang w:val="ru-RU"/>
        </w:rPr>
        <w:t>Технология транспортных процессов</w:t>
      </w:r>
      <w:r w:rsidRPr="00411ED6">
        <w:rPr>
          <w:rFonts w:eastAsia="Calibri"/>
          <w:sz w:val="28"/>
          <w:szCs w:val="28"/>
          <w:lang w:val="ru-RU"/>
        </w:rPr>
        <w:t>»</w:t>
      </w:r>
    </w:p>
    <w:p w:rsidR="00411ED6" w:rsidRPr="00411ED6" w:rsidRDefault="00411ED6" w:rsidP="00411ED6">
      <w:pPr>
        <w:spacing w:line="360" w:lineRule="auto"/>
        <w:ind w:firstLine="709"/>
        <w:jc w:val="center"/>
        <w:rPr>
          <w:b/>
          <w:caps/>
          <w:sz w:val="28"/>
          <w:szCs w:val="28"/>
          <w:lang w:val="ru-RU"/>
        </w:rPr>
      </w:pPr>
      <w:r w:rsidRPr="00411ED6">
        <w:rPr>
          <w:sz w:val="28"/>
          <w:szCs w:val="28"/>
          <w:lang w:val="ru-RU"/>
        </w:rPr>
        <w:t>Программа: «</w:t>
      </w:r>
      <w:r>
        <w:rPr>
          <w:sz w:val="28"/>
          <w:szCs w:val="28"/>
          <w:lang w:val="ru-RU"/>
        </w:rPr>
        <w:t>Интеллектуальные транспортные системы</w:t>
      </w:r>
      <w:r w:rsidRPr="00411ED6">
        <w:rPr>
          <w:sz w:val="28"/>
          <w:szCs w:val="28"/>
          <w:lang w:val="ru-RU"/>
        </w:rPr>
        <w:t xml:space="preserve">» </w:t>
      </w:r>
    </w:p>
    <w:p w:rsidR="00411ED6" w:rsidRPr="00411ED6" w:rsidRDefault="00411ED6" w:rsidP="00411ED6">
      <w:pPr>
        <w:spacing w:line="360" w:lineRule="auto"/>
        <w:rPr>
          <w:vertAlign w:val="superscript"/>
          <w:lang w:val="ru-RU"/>
        </w:rPr>
      </w:pPr>
    </w:p>
    <w:p w:rsidR="00411ED6" w:rsidRPr="00411ED6" w:rsidRDefault="00411ED6" w:rsidP="00411ED6">
      <w:pPr>
        <w:spacing w:line="200" w:lineRule="atLeast"/>
        <w:ind w:left="2124" w:firstLine="708"/>
        <w:jc w:val="right"/>
        <w:rPr>
          <w:vertAlign w:val="superscript"/>
          <w:lang w:val="ru-RU"/>
        </w:rPr>
      </w:pPr>
      <w:r w:rsidRPr="00411ED6">
        <w:rPr>
          <w:vertAlign w:val="superscript"/>
          <w:lang w:val="ru-RU"/>
        </w:rPr>
        <w:tab/>
      </w:r>
      <w:r w:rsidRPr="00411ED6">
        <w:rPr>
          <w:vertAlign w:val="superscript"/>
          <w:lang w:val="ru-RU"/>
        </w:rPr>
        <w:tab/>
      </w:r>
      <w:r w:rsidRPr="00411ED6">
        <w:rPr>
          <w:vertAlign w:val="superscript"/>
          <w:lang w:val="ru-RU"/>
        </w:rPr>
        <w:tab/>
      </w:r>
    </w:p>
    <w:p w:rsidR="00411ED6" w:rsidRPr="00411ED6" w:rsidRDefault="00411ED6" w:rsidP="00411ED6">
      <w:pPr>
        <w:ind w:left="282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Pr="00411ED6" w:rsidRDefault="00411ED6" w:rsidP="00411ED6">
      <w:pPr>
        <w:spacing w:line="300" w:lineRule="auto"/>
        <w:ind w:left="282"/>
        <w:jc w:val="center"/>
        <w:rPr>
          <w:lang w:val="ru-RU"/>
        </w:rPr>
      </w:pPr>
    </w:p>
    <w:p w:rsidR="00411ED6" w:rsidRDefault="00411ED6" w:rsidP="00411ED6">
      <w:pPr>
        <w:spacing w:line="300" w:lineRule="auto"/>
        <w:ind w:left="282"/>
        <w:jc w:val="center"/>
        <w:rPr>
          <w:sz w:val="28"/>
          <w:szCs w:val="28"/>
        </w:rPr>
      </w:pPr>
      <w:r w:rsidRPr="00A07D8E">
        <w:rPr>
          <w:sz w:val="28"/>
          <w:szCs w:val="28"/>
        </w:rPr>
        <w:t>Ростов-на-Дону</w:t>
      </w:r>
    </w:p>
    <w:p w:rsidR="00411ED6" w:rsidRPr="00A07D8E" w:rsidRDefault="00411ED6" w:rsidP="00411ED6">
      <w:pPr>
        <w:spacing w:line="300" w:lineRule="auto"/>
        <w:ind w:left="282"/>
        <w:jc w:val="center"/>
        <w:rPr>
          <w:sz w:val="28"/>
          <w:szCs w:val="28"/>
        </w:rPr>
      </w:pPr>
      <w:r>
        <w:rPr>
          <w:sz w:val="28"/>
          <w:szCs w:val="28"/>
        </w:rPr>
        <w:t>ДГТУ</w:t>
      </w:r>
    </w:p>
    <w:p w:rsidR="00411ED6" w:rsidRDefault="00411ED6" w:rsidP="00411ED6">
      <w:pPr>
        <w:spacing w:line="300" w:lineRule="auto"/>
        <w:ind w:left="282"/>
        <w:jc w:val="center"/>
        <w:rPr>
          <w:sz w:val="28"/>
          <w:szCs w:val="28"/>
        </w:rPr>
      </w:pPr>
      <w:r w:rsidRPr="00A07D8E">
        <w:rPr>
          <w:sz w:val="28"/>
          <w:szCs w:val="28"/>
        </w:rPr>
        <w:t>20</w:t>
      </w:r>
      <w:r>
        <w:rPr>
          <w:sz w:val="28"/>
          <w:szCs w:val="28"/>
        </w:rPr>
        <w:t>24</w:t>
      </w:r>
    </w:p>
    <w:p w:rsidR="00D81660" w:rsidRPr="007F4FB5" w:rsidRDefault="00D81660" w:rsidP="00D81660">
      <w:pPr>
        <w:adjustRightInd w:val="0"/>
        <w:snapToGrid w:val="0"/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lastRenderedPageBreak/>
        <w:t>ЗАДАНИЕ</w:t>
      </w:r>
    </w:p>
    <w:p w:rsidR="00D81660" w:rsidRDefault="00D81660" w:rsidP="00D81660">
      <w:pPr>
        <w:adjustRightInd w:val="0"/>
        <w:snapToGrid w:val="0"/>
        <w:spacing w:line="360" w:lineRule="auto"/>
        <w:ind w:firstLine="720"/>
        <w:jc w:val="center"/>
        <w:rPr>
          <w:b/>
          <w:bCs/>
          <w:color w:val="000000"/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>на выполнение практической работы</w:t>
      </w:r>
      <w:r>
        <w:rPr>
          <w:b/>
          <w:bCs/>
          <w:color w:val="000000"/>
          <w:sz w:val="28"/>
          <w:szCs w:val="28"/>
          <w:lang w:val="ru-RU"/>
        </w:rPr>
        <w:t xml:space="preserve"> по дисциплине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  <w:lang w:val="ru-RU"/>
        </w:rPr>
        <w:br/>
        <w:t>«</w:t>
      </w:r>
      <w:r w:rsidRPr="00D81660">
        <w:rPr>
          <w:b/>
          <w:bCs/>
          <w:color w:val="000000"/>
          <w:sz w:val="28"/>
          <w:szCs w:val="28"/>
          <w:lang w:val="ru-RU"/>
        </w:rPr>
        <w:t>Теория транспортных потоков в приложении к интеллектуальным транспортным системам</w:t>
      </w:r>
      <w:r>
        <w:rPr>
          <w:b/>
          <w:bCs/>
          <w:color w:val="000000"/>
          <w:sz w:val="28"/>
          <w:szCs w:val="28"/>
          <w:lang w:val="ru-RU"/>
        </w:rPr>
        <w:t>»</w:t>
      </w:r>
    </w:p>
    <w:p w:rsidR="00D81660" w:rsidRPr="007F4FB5" w:rsidRDefault="00D81660" w:rsidP="00D81660">
      <w:pPr>
        <w:adjustRightInd w:val="0"/>
        <w:snapToGrid w:val="0"/>
        <w:spacing w:line="360" w:lineRule="auto"/>
        <w:ind w:firstLine="720"/>
        <w:jc w:val="center"/>
        <w:rPr>
          <w:sz w:val="28"/>
          <w:szCs w:val="28"/>
          <w:lang w:val="ru-RU"/>
        </w:rPr>
      </w:pPr>
      <w:r w:rsidRPr="00D81660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z w:val="28"/>
          <w:szCs w:val="28"/>
          <w:lang w:val="ru-RU"/>
        </w:rPr>
        <w:t>«Исследование свойств микромодели Джиппса»</w:t>
      </w:r>
    </w:p>
    <w:p w:rsidR="00D81660" w:rsidRPr="007F4FB5" w:rsidRDefault="00D81660" w:rsidP="00D81660">
      <w:pPr>
        <w:spacing w:before="655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Джиппса основана на следующих допущениях. </w:t>
      </w:r>
    </w:p>
    <w:p w:rsidR="00D81660" w:rsidRPr="007F4FB5" w:rsidRDefault="00D81660" w:rsidP="00D81660">
      <w:pPr>
        <w:spacing w:before="1" w:line="482" w:lineRule="atLeast"/>
        <w:ind w:left="113" w:right="-123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Если  лидирующий автомобиль  в точке  х  начинает торможение, то  его положение в момент полной остановки </w:t>
      </w:r>
      <w:r w:rsidRPr="007F4FB5">
        <w:rPr>
          <w:color w:val="000000"/>
          <w:spacing w:val="4"/>
          <w:sz w:val="28"/>
          <w:szCs w:val="28"/>
          <w:lang w:val="ru-RU"/>
        </w:rPr>
        <w:t>х*</w:t>
      </w:r>
      <w:r w:rsidRPr="007F4FB5">
        <w:rPr>
          <w:color w:val="000000"/>
          <w:sz w:val="28"/>
          <w:szCs w:val="28"/>
          <w:lang w:val="ru-RU"/>
        </w:rPr>
        <w:t xml:space="preserve"> определится следующим образом </w:t>
      </w:r>
    </w:p>
    <w:p w:rsidR="00D81660" w:rsidRPr="007F4FB5" w:rsidRDefault="00D81660" w:rsidP="00D81660">
      <w:pPr>
        <w:spacing w:line="667" w:lineRule="atLeast"/>
        <w:ind w:left="3059" w:right="-200"/>
        <w:jc w:val="both"/>
        <w:rPr>
          <w:sz w:val="22"/>
          <w:szCs w:val="22"/>
          <w:lang w:val="ru-RU"/>
        </w:rPr>
      </w:pPr>
      <w:r>
        <w:rPr>
          <w:i/>
          <w:iCs/>
          <w:color w:val="000000"/>
          <w:sz w:val="32"/>
          <w:szCs w:val="32"/>
        </w:rPr>
        <w:t>x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2"/>
          <w:szCs w:val="22"/>
          <w:lang w:val="ru-RU"/>
        </w:rPr>
        <w:t>*</w:t>
      </w:r>
      <w:r w:rsidRPr="007F4FB5">
        <w:rPr>
          <w:color w:val="000000"/>
          <w:spacing w:val="23"/>
          <w:sz w:val="32"/>
          <w:szCs w:val="32"/>
          <w:lang w:val="ru-RU"/>
        </w:rPr>
        <w:t xml:space="preserve"> </w:t>
      </w:r>
      <w:r w:rsidRPr="007F4FB5">
        <w:rPr>
          <w:color w:val="000000"/>
          <w:sz w:val="32"/>
          <w:szCs w:val="32"/>
          <w:lang w:val="ru-RU"/>
        </w:rPr>
        <w:t>=</w:t>
      </w:r>
      <w:r w:rsidRPr="007F4FB5">
        <w:rPr>
          <w:i/>
          <w:iCs/>
          <w:color w:val="000000"/>
          <w:spacing w:val="3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pacing w:val="11"/>
          <w:sz w:val="32"/>
          <w:szCs w:val="32"/>
        </w:rPr>
        <w:t>x</w:t>
      </w:r>
      <w:r>
        <w:rPr>
          <w:i/>
          <w:iCs/>
          <w:color w:val="000000"/>
          <w:spacing w:val="11"/>
          <w:sz w:val="22"/>
          <w:szCs w:val="22"/>
        </w:rPr>
        <w:t>n</w:t>
      </w:r>
      <w:r w:rsidRPr="007F4FB5">
        <w:rPr>
          <w:color w:val="000000"/>
          <w:spacing w:val="11"/>
          <w:sz w:val="36"/>
          <w:szCs w:val="36"/>
          <w:lang w:val="ru-RU"/>
        </w:rPr>
        <w:t>(</w:t>
      </w:r>
      <w:r>
        <w:rPr>
          <w:i/>
          <w:iCs/>
          <w:color w:val="000000"/>
          <w:spacing w:val="11"/>
          <w:sz w:val="32"/>
          <w:szCs w:val="32"/>
        </w:rPr>
        <w:t>t</w:t>
      </w:r>
      <w:r w:rsidRPr="007F4FB5">
        <w:rPr>
          <w:color w:val="000000"/>
          <w:spacing w:val="11"/>
          <w:sz w:val="36"/>
          <w:szCs w:val="36"/>
          <w:lang w:val="ru-RU"/>
        </w:rPr>
        <w:t>)</w:t>
      </w:r>
      <w:r w:rsidRPr="007F4FB5">
        <w:rPr>
          <w:color w:val="000000"/>
          <w:spacing w:val="11"/>
          <w:sz w:val="32"/>
          <w:szCs w:val="32"/>
          <w:lang w:val="ru-RU"/>
        </w:rPr>
        <w:t>−</w:t>
      </w:r>
      <w:r w:rsidRPr="007F4FB5">
        <w:rPr>
          <w:i/>
          <w:iCs/>
          <w:color w:val="000000"/>
          <w:spacing w:val="63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z w:val="32"/>
          <w:szCs w:val="32"/>
          <w:u w:val="single"/>
        </w:rPr>
        <w:t>v</w:t>
      </w:r>
      <w:r>
        <w:rPr>
          <w:i/>
          <w:iCs/>
          <w:color w:val="000000"/>
          <w:sz w:val="22"/>
          <w:szCs w:val="22"/>
          <w:u w:val="single"/>
        </w:rPr>
        <w:t>n</w:t>
      </w:r>
      <w:r w:rsidRPr="007F4FB5">
        <w:rPr>
          <w:color w:val="000000"/>
          <w:sz w:val="22"/>
          <w:szCs w:val="22"/>
          <w:lang w:val="ru-RU"/>
        </w:rPr>
        <w:t>2</w:t>
      </w:r>
    </w:p>
    <w:p w:rsidR="00D81660" w:rsidRPr="007F4FB5" w:rsidRDefault="00D81660" w:rsidP="00D81660">
      <w:pPr>
        <w:spacing w:before="1" w:line="534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   где  </w:t>
      </w:r>
      <w:r w:rsidRPr="007F4FB5">
        <w:rPr>
          <w:i/>
          <w:iCs/>
          <w:color w:val="000000"/>
          <w:sz w:val="28"/>
          <w:szCs w:val="28"/>
          <w:lang w:val="ru-RU"/>
        </w:rPr>
        <w:t>х</w:t>
      </w:r>
      <w:r w:rsidRPr="007F4FB5">
        <w:rPr>
          <w:color w:val="000000"/>
          <w:sz w:val="28"/>
          <w:szCs w:val="28"/>
          <w:lang w:val="ru-RU"/>
        </w:rPr>
        <w:t xml:space="preserve"> – координата автомоби</w:t>
      </w:r>
      <w:r w:rsidRPr="007F4FB5">
        <w:rPr>
          <w:color w:val="000000"/>
          <w:sz w:val="32"/>
          <w:szCs w:val="32"/>
          <w:lang w:val="ru-RU"/>
        </w:rPr>
        <w:t>2</w:t>
      </w:r>
      <w:r w:rsidRPr="007F4FB5">
        <w:rPr>
          <w:color w:val="000000"/>
          <w:sz w:val="28"/>
          <w:szCs w:val="28"/>
          <w:lang w:val="ru-RU"/>
        </w:rPr>
        <w:t>л</w:t>
      </w:r>
      <w:r>
        <w:rPr>
          <w:i/>
          <w:iCs/>
          <w:color w:val="000000"/>
          <w:sz w:val="32"/>
          <w:szCs w:val="32"/>
        </w:rPr>
        <w:t>b</w:t>
      </w:r>
      <w:r w:rsidRPr="007F4FB5">
        <w:rPr>
          <w:color w:val="000000"/>
          <w:sz w:val="28"/>
          <w:szCs w:val="28"/>
          <w:lang w:val="ru-RU"/>
        </w:rPr>
        <w:t xml:space="preserve">я 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8"/>
          <w:szCs w:val="28"/>
          <w:lang w:val="ru-RU"/>
        </w:rPr>
        <w:t xml:space="preserve"> на улично- дорожной сети; </w:t>
      </w:r>
    </w:p>
    <w:p w:rsidR="00D81660" w:rsidRPr="007F4FB5" w:rsidRDefault="00D81660" w:rsidP="00D81660">
      <w:pPr>
        <w:spacing w:before="171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        </w:t>
      </w:r>
      <w:r>
        <w:rPr>
          <w:i/>
          <w:iCs/>
          <w:color w:val="000000"/>
          <w:sz w:val="28"/>
          <w:szCs w:val="28"/>
        </w:rPr>
        <w:t>b</w:t>
      </w:r>
      <w:r w:rsidRPr="007F4FB5">
        <w:rPr>
          <w:color w:val="000000"/>
          <w:sz w:val="28"/>
          <w:szCs w:val="28"/>
          <w:lang w:val="ru-RU"/>
        </w:rPr>
        <w:t xml:space="preserve"> – замедление автомобиля;   </w:t>
      </w:r>
    </w:p>
    <w:p w:rsidR="00D81660" w:rsidRPr="007F4FB5" w:rsidRDefault="00D81660" w:rsidP="00D81660">
      <w:pPr>
        <w:spacing w:before="171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        </w:t>
      </w:r>
      <w:r>
        <w:rPr>
          <w:i/>
          <w:iCs/>
          <w:color w:val="000000"/>
          <w:sz w:val="28"/>
          <w:szCs w:val="28"/>
        </w:rPr>
        <w:t>n</w:t>
      </w:r>
      <w:r w:rsidRPr="007F4FB5">
        <w:rPr>
          <w:color w:val="000000"/>
          <w:sz w:val="28"/>
          <w:szCs w:val="28"/>
          <w:lang w:val="ru-RU"/>
        </w:rPr>
        <w:t xml:space="preserve"> – порядковый номер автомобиля. </w:t>
      </w:r>
    </w:p>
    <w:p w:rsidR="00D81660" w:rsidRPr="007F4FB5" w:rsidRDefault="00D81660" w:rsidP="00D81660">
      <w:pPr>
        <w:spacing w:before="1" w:line="480" w:lineRule="atLeast"/>
        <w:ind w:left="113" w:right="-125" w:firstLine="708"/>
        <w:jc w:val="both"/>
        <w:rPr>
          <w:sz w:val="37"/>
          <w:szCs w:val="37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Поскольку ведомый автомобиль </w:t>
      </w:r>
      <w:r>
        <w:rPr>
          <w:color w:val="000000"/>
          <w:sz w:val="28"/>
          <w:szCs w:val="28"/>
        </w:rPr>
        <w:t>n</w:t>
      </w:r>
      <w:r w:rsidRPr="007F4FB5">
        <w:rPr>
          <w:color w:val="000000"/>
          <w:sz w:val="28"/>
          <w:szCs w:val="28"/>
          <w:lang w:val="ru-RU"/>
        </w:rPr>
        <w:t xml:space="preserve">+1 среагирует на торможение лидера с некоторым  запаздыванием  </w:t>
      </w:r>
      <w:r>
        <w:rPr>
          <w:color w:val="000000"/>
          <w:sz w:val="28"/>
          <w:szCs w:val="28"/>
        </w:rPr>
        <w:t>τ</w:t>
      </w:r>
      <w:r w:rsidRPr="007F4FB5">
        <w:rPr>
          <w:color w:val="000000"/>
          <w:sz w:val="28"/>
          <w:szCs w:val="28"/>
          <w:lang w:val="ru-RU"/>
        </w:rPr>
        <w:t>,  то  координаты  точки  остановки  для  него опред</w:t>
      </w:r>
      <w:r>
        <w:rPr>
          <w:i/>
          <w:iCs/>
          <w:color w:val="000000"/>
          <w:sz w:val="32"/>
          <w:szCs w:val="32"/>
        </w:rPr>
        <w:t>x</w:t>
      </w:r>
      <w:r w:rsidRPr="007F4FB5">
        <w:rPr>
          <w:color w:val="000000"/>
          <w:sz w:val="28"/>
          <w:szCs w:val="28"/>
          <w:lang w:val="ru-RU"/>
        </w:rPr>
        <w:t>елятс</w:t>
      </w:r>
      <w:r w:rsidRPr="007F4FB5">
        <w:rPr>
          <w:color w:val="000000"/>
          <w:sz w:val="32"/>
          <w:szCs w:val="32"/>
          <w:lang w:val="ru-RU"/>
        </w:rPr>
        <w:t>=</w:t>
      </w:r>
      <w:r w:rsidRPr="007F4FB5">
        <w:rPr>
          <w:color w:val="000000"/>
          <w:sz w:val="28"/>
          <w:szCs w:val="28"/>
          <w:lang w:val="ru-RU"/>
        </w:rPr>
        <w:t>я из с</w:t>
      </w:r>
      <w:r>
        <w:rPr>
          <w:i/>
          <w:iCs/>
          <w:color w:val="000000"/>
          <w:sz w:val="32"/>
          <w:szCs w:val="32"/>
        </w:rPr>
        <w:t>x</w:t>
      </w:r>
      <w:r w:rsidRPr="007F4FB5">
        <w:rPr>
          <w:color w:val="000000"/>
          <w:sz w:val="28"/>
          <w:szCs w:val="28"/>
          <w:lang w:val="ru-RU"/>
        </w:rPr>
        <w:t xml:space="preserve"> оотношения </w:t>
      </w:r>
      <w:r w:rsidRPr="007F4FB5">
        <w:rPr>
          <w:color w:val="000000"/>
          <w:sz w:val="32"/>
          <w:szCs w:val="32"/>
          <w:lang w:val="ru-RU"/>
        </w:rPr>
        <w:t xml:space="preserve"> </w:t>
      </w:r>
      <w:r w:rsidRPr="007F4FB5">
        <w:rPr>
          <w:color w:val="000000"/>
          <w:spacing w:val="52"/>
          <w:sz w:val="32"/>
          <w:szCs w:val="32"/>
          <w:lang w:val="ru-RU"/>
        </w:rPr>
        <w:t>+</w:t>
      </w:r>
      <w:r>
        <w:rPr>
          <w:i/>
          <w:iCs/>
          <w:color w:val="000000"/>
          <w:spacing w:val="52"/>
          <w:sz w:val="32"/>
          <w:szCs w:val="32"/>
        </w:rPr>
        <w:t>v</w:t>
      </w:r>
      <w:r w:rsidRPr="007F4FB5">
        <w:rPr>
          <w:color w:val="000000"/>
          <w:sz w:val="37"/>
          <w:szCs w:val="37"/>
          <w:lang w:val="ru-RU"/>
        </w:rPr>
        <w:t xml:space="preserve"> ( )</w:t>
      </w:r>
      <w:r w:rsidRPr="007F4FB5">
        <w:rPr>
          <w:color w:val="000000"/>
          <w:sz w:val="32"/>
          <w:szCs w:val="32"/>
          <w:lang w:val="ru-RU"/>
        </w:rPr>
        <w:t xml:space="preserve"> −</w:t>
      </w:r>
      <w:r w:rsidRPr="007F4FB5">
        <w:rPr>
          <w:color w:val="000000"/>
          <w:sz w:val="22"/>
          <w:szCs w:val="22"/>
          <w:lang w:val="ru-RU"/>
        </w:rPr>
        <w:t xml:space="preserve"> 2</w:t>
      </w:r>
      <w:r w:rsidRPr="007F4FB5">
        <w:rPr>
          <w:color w:val="000000"/>
          <w:sz w:val="37"/>
          <w:szCs w:val="37"/>
          <w:u w:val="single"/>
          <w:lang w:val="ru-RU"/>
        </w:rPr>
        <w:t xml:space="preserve"> )</w:t>
      </w:r>
    </w:p>
    <w:p w:rsidR="00D81660" w:rsidRDefault="00D81660" w:rsidP="00D81660">
      <w:pPr>
        <w:spacing w:before="1" w:line="896" w:lineRule="atLeast"/>
        <w:ind w:left="947" w:right="-200"/>
        <w:jc w:val="both"/>
        <w:rPr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>n</w:t>
      </w:r>
      <w:r>
        <w:rPr>
          <w:color w:val="000000"/>
          <w:sz w:val="22"/>
          <w:szCs w:val="22"/>
        </w:rPr>
        <w:t>*+1</w:t>
      </w:r>
      <w:r>
        <w:rPr>
          <w:i/>
          <w:iCs/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pacing w:val="9"/>
          <w:sz w:val="22"/>
          <w:szCs w:val="22"/>
        </w:rPr>
        <w:t>n</w:t>
      </w:r>
      <w:r>
        <w:rPr>
          <w:color w:val="000000"/>
          <w:spacing w:val="9"/>
          <w:sz w:val="22"/>
          <w:szCs w:val="22"/>
        </w:rPr>
        <w:t>+1</w:t>
      </w:r>
      <w:r>
        <w:rPr>
          <w:color w:val="000000"/>
          <w:spacing w:val="9"/>
          <w:sz w:val="37"/>
          <w:szCs w:val="37"/>
        </w:rPr>
        <w:t>(</w:t>
      </w:r>
      <w:r>
        <w:rPr>
          <w:i/>
          <w:iCs/>
          <w:color w:val="000000"/>
          <w:spacing w:val="9"/>
          <w:sz w:val="32"/>
          <w:szCs w:val="32"/>
        </w:rPr>
        <w:t>t</w:t>
      </w:r>
      <w:r>
        <w:rPr>
          <w:color w:val="000000"/>
          <w:spacing w:val="9"/>
          <w:sz w:val="37"/>
          <w:szCs w:val="37"/>
        </w:rPr>
        <w:t>)</w:t>
      </w:r>
      <w:r>
        <w:rPr>
          <w:color w:val="000000"/>
          <w:spacing w:val="9"/>
          <w:sz w:val="32"/>
          <w:szCs w:val="32"/>
        </w:rPr>
        <w:t>+0.5</w:t>
      </w:r>
      <w:r>
        <w:rPr>
          <w:color w:val="000000"/>
          <w:sz w:val="32"/>
          <w:szCs w:val="32"/>
        </w:rPr>
        <w:t xml:space="preserve">  </w:t>
      </w:r>
      <w:r>
        <w:rPr>
          <w:i/>
          <w:iCs/>
          <w:color w:val="000000"/>
          <w:sz w:val="32"/>
          <w:szCs w:val="32"/>
        </w:rPr>
        <w:t xml:space="preserve"> </w:t>
      </w:r>
      <w:r>
        <w:rPr>
          <w:i/>
          <w:iCs/>
          <w:color w:val="000000"/>
          <w:spacing w:val="2"/>
          <w:sz w:val="32"/>
          <w:szCs w:val="32"/>
        </w:rPr>
        <w:t>v</w:t>
      </w:r>
      <w:r>
        <w:rPr>
          <w:i/>
          <w:iCs/>
          <w:color w:val="000000"/>
          <w:spacing w:val="2"/>
          <w:sz w:val="22"/>
          <w:szCs w:val="22"/>
        </w:rPr>
        <w:t>n</w:t>
      </w:r>
      <w:r>
        <w:rPr>
          <w:color w:val="000000"/>
          <w:spacing w:val="2"/>
          <w:sz w:val="22"/>
          <w:szCs w:val="22"/>
        </w:rPr>
        <w:t>+1</w:t>
      </w:r>
      <w:r>
        <w:rPr>
          <w:color w:val="000000"/>
          <w:spacing w:val="2"/>
          <w:sz w:val="37"/>
          <w:szCs w:val="37"/>
        </w:rPr>
        <w:t>(</w:t>
      </w:r>
      <w:r>
        <w:rPr>
          <w:i/>
          <w:iCs/>
          <w:color w:val="000000"/>
          <w:spacing w:val="2"/>
          <w:sz w:val="32"/>
          <w:szCs w:val="32"/>
        </w:rPr>
        <w:t>t</w:t>
      </w:r>
      <w:r>
        <w:rPr>
          <w:color w:val="000000"/>
          <w:spacing w:val="2"/>
          <w:sz w:val="37"/>
          <w:szCs w:val="37"/>
        </w:rPr>
        <w:t>)</w:t>
      </w:r>
      <w:r>
        <w:rPr>
          <w:i/>
          <w:iCs/>
          <w:color w:val="000000"/>
          <w:sz w:val="22"/>
          <w:szCs w:val="22"/>
        </w:rPr>
        <w:t xml:space="preserve"> n</w:t>
      </w:r>
      <w:r>
        <w:rPr>
          <w:color w:val="000000"/>
          <w:sz w:val="22"/>
          <w:szCs w:val="22"/>
        </w:rPr>
        <w:t>+1</w:t>
      </w:r>
      <w:r>
        <w:rPr>
          <w:i/>
          <w:iCs/>
          <w:color w:val="000000"/>
          <w:sz w:val="32"/>
          <w:szCs w:val="32"/>
        </w:rPr>
        <w:t xml:space="preserve"> t</w:t>
      </w:r>
      <w:r>
        <w:rPr>
          <w:color w:val="000000"/>
          <w:sz w:val="32"/>
          <w:szCs w:val="32"/>
        </w:rPr>
        <w:t xml:space="preserve"> +  </w:t>
      </w:r>
      <w:r>
        <w:rPr>
          <w:i/>
          <w:iCs/>
          <w:color w:val="000000"/>
          <w:sz w:val="32"/>
          <w:szCs w:val="32"/>
        </w:rPr>
        <w:t xml:space="preserve"> </w:t>
      </w:r>
      <w:r>
        <w:rPr>
          <w:i/>
          <w:iCs/>
          <w:color w:val="000000"/>
          <w:sz w:val="32"/>
          <w:szCs w:val="32"/>
          <w:u w:val="single"/>
        </w:rPr>
        <w:t>v</w:t>
      </w:r>
      <w:r>
        <w:rPr>
          <w:i/>
          <w:iCs/>
          <w:color w:val="000000"/>
          <w:sz w:val="22"/>
          <w:szCs w:val="22"/>
          <w:u w:val="single"/>
        </w:rPr>
        <w:t>n</w:t>
      </w:r>
      <w:r>
        <w:rPr>
          <w:color w:val="000000"/>
          <w:sz w:val="22"/>
          <w:szCs w:val="22"/>
          <w:u w:val="single"/>
        </w:rPr>
        <w:t>+</w:t>
      </w:r>
      <w:r>
        <w:rPr>
          <w:color w:val="000000"/>
          <w:sz w:val="32"/>
          <w:szCs w:val="32"/>
        </w:rPr>
        <w:t>2</w:t>
      </w:r>
      <w:r>
        <w:rPr>
          <w:color w:val="000000"/>
          <w:sz w:val="22"/>
          <w:szCs w:val="22"/>
          <w:u w:val="single"/>
        </w:rPr>
        <w:t>1</w:t>
      </w:r>
      <w:r>
        <w:rPr>
          <w:i/>
          <w:iCs/>
          <w:color w:val="000000"/>
          <w:sz w:val="32"/>
          <w:szCs w:val="32"/>
        </w:rPr>
        <w:t>b</w:t>
      </w:r>
      <w:r>
        <w:rPr>
          <w:color w:val="000000"/>
          <w:sz w:val="37"/>
          <w:szCs w:val="37"/>
          <w:u w:val="single"/>
        </w:rPr>
        <w:t>(</w:t>
      </w:r>
      <w:r>
        <w:rPr>
          <w:i/>
          <w:iCs/>
          <w:color w:val="000000"/>
          <w:sz w:val="32"/>
          <w:szCs w:val="32"/>
          <w:u w:val="single"/>
        </w:rPr>
        <w:t>t</w:t>
      </w:r>
      <w:r>
        <w:rPr>
          <w:i/>
          <w:iCs/>
          <w:color w:val="000000"/>
          <w:sz w:val="22"/>
          <w:szCs w:val="22"/>
        </w:rPr>
        <w:t>n</w:t>
      </w:r>
      <w:r>
        <w:rPr>
          <w:color w:val="000000"/>
          <w:sz w:val="22"/>
          <w:szCs w:val="22"/>
        </w:rPr>
        <w:t>+</w:t>
      </w:r>
      <w:r>
        <w:rPr>
          <w:color w:val="000000"/>
          <w:sz w:val="32"/>
          <w:szCs w:val="32"/>
          <w:u w:val="single"/>
        </w:rPr>
        <w:t>+</w:t>
      </w:r>
      <w:r>
        <w:rPr>
          <w:color w:val="000000"/>
          <w:sz w:val="22"/>
          <w:szCs w:val="22"/>
        </w:rPr>
        <w:t>1</w:t>
      </w:r>
    </w:p>
    <w:p w:rsidR="00D81660" w:rsidRPr="007F4FB5" w:rsidRDefault="00D81660" w:rsidP="00D81660">
      <w:pPr>
        <w:spacing w:before="86" w:line="482" w:lineRule="atLeast"/>
        <w:ind w:left="113" w:right="-131" w:firstLine="708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 xml:space="preserve">   </w:t>
      </w:r>
      <w:r w:rsidRPr="007F4FB5">
        <w:rPr>
          <w:color w:val="000000"/>
          <w:sz w:val="28"/>
          <w:szCs w:val="28"/>
          <w:lang w:val="ru-RU"/>
        </w:rPr>
        <w:t xml:space="preserve">Для обеспечения безопасности движения и исключения столкновения между автомобилями должно выполняться следующее условие </w:t>
      </w:r>
    </w:p>
    <w:p w:rsidR="00D81660" w:rsidRPr="007F4FB5" w:rsidRDefault="00D81660" w:rsidP="00D81660">
      <w:pPr>
        <w:spacing w:before="22" w:line="477" w:lineRule="atLeast"/>
        <w:ind w:left="3378" w:right="-200"/>
        <w:jc w:val="both"/>
        <w:rPr>
          <w:sz w:val="23"/>
          <w:szCs w:val="23"/>
          <w:lang w:val="ru-RU"/>
        </w:rPr>
      </w:pPr>
      <w:r>
        <w:rPr>
          <w:i/>
          <w:iCs/>
          <w:color w:val="000000"/>
          <w:sz w:val="33"/>
          <w:szCs w:val="33"/>
        </w:rPr>
        <w:t>x</w:t>
      </w:r>
      <w:r>
        <w:rPr>
          <w:i/>
          <w:iCs/>
          <w:color w:val="000000"/>
          <w:sz w:val="23"/>
          <w:szCs w:val="23"/>
        </w:rPr>
        <w:t>n</w:t>
      </w:r>
      <w:r w:rsidRPr="007F4FB5">
        <w:rPr>
          <w:color w:val="000000"/>
          <w:sz w:val="23"/>
          <w:szCs w:val="23"/>
          <w:lang w:val="ru-RU"/>
        </w:rPr>
        <w:t>*</w:t>
      </w:r>
      <w:r w:rsidRPr="007F4FB5">
        <w:rPr>
          <w:color w:val="000000"/>
          <w:spacing w:val="3"/>
          <w:sz w:val="33"/>
          <w:szCs w:val="33"/>
          <w:lang w:val="ru-RU"/>
        </w:rPr>
        <w:t xml:space="preserve"> </w:t>
      </w:r>
      <w:r w:rsidRPr="007F4FB5">
        <w:rPr>
          <w:color w:val="000000"/>
          <w:spacing w:val="27"/>
          <w:sz w:val="33"/>
          <w:szCs w:val="33"/>
          <w:lang w:val="ru-RU"/>
        </w:rPr>
        <w:t>−</w:t>
      </w:r>
      <w:r>
        <w:rPr>
          <w:i/>
          <w:iCs/>
          <w:color w:val="000000"/>
          <w:spacing w:val="27"/>
          <w:sz w:val="33"/>
          <w:szCs w:val="33"/>
        </w:rPr>
        <w:t>s</w:t>
      </w:r>
      <w:r>
        <w:rPr>
          <w:i/>
          <w:iCs/>
          <w:color w:val="000000"/>
          <w:spacing w:val="27"/>
          <w:sz w:val="23"/>
          <w:szCs w:val="23"/>
        </w:rPr>
        <w:t>n</w:t>
      </w:r>
      <w:r w:rsidRPr="007F4FB5">
        <w:rPr>
          <w:color w:val="000000"/>
          <w:spacing w:val="18"/>
          <w:sz w:val="33"/>
          <w:szCs w:val="33"/>
          <w:lang w:val="ru-RU"/>
        </w:rPr>
        <w:t xml:space="preserve"> </w:t>
      </w:r>
      <w:r w:rsidRPr="007F4FB5">
        <w:rPr>
          <w:color w:val="000000"/>
          <w:sz w:val="33"/>
          <w:szCs w:val="33"/>
          <w:lang w:val="ru-RU"/>
        </w:rPr>
        <w:t xml:space="preserve"> </w:t>
      </w:r>
      <w:r w:rsidRPr="007F4FB5">
        <w:rPr>
          <w:i/>
          <w:iCs/>
          <w:color w:val="000000"/>
          <w:spacing w:val="18"/>
          <w:sz w:val="33"/>
          <w:szCs w:val="33"/>
          <w:lang w:val="ru-RU"/>
        </w:rPr>
        <w:t xml:space="preserve"> </w:t>
      </w:r>
      <w:r>
        <w:rPr>
          <w:i/>
          <w:iCs/>
          <w:color w:val="000000"/>
          <w:sz w:val="33"/>
          <w:szCs w:val="33"/>
        </w:rPr>
        <w:t>x</w:t>
      </w:r>
      <w:r>
        <w:rPr>
          <w:i/>
          <w:iCs/>
          <w:color w:val="000000"/>
          <w:sz w:val="23"/>
          <w:szCs w:val="23"/>
        </w:rPr>
        <w:t>n</w:t>
      </w:r>
      <w:r w:rsidRPr="007F4FB5">
        <w:rPr>
          <w:color w:val="000000"/>
          <w:sz w:val="23"/>
          <w:szCs w:val="23"/>
          <w:lang w:val="ru-RU"/>
        </w:rPr>
        <w:t>*+1</w:t>
      </w:r>
    </w:p>
    <w:p w:rsidR="00D81660" w:rsidRPr="007F4FB5" w:rsidRDefault="00D81660" w:rsidP="00D81660">
      <w:pPr>
        <w:spacing w:line="483" w:lineRule="atLeast"/>
        <w:ind w:left="113" w:right="-126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где </w:t>
      </w:r>
      <w:r>
        <w:rPr>
          <w:color w:val="000000"/>
          <w:sz w:val="28"/>
          <w:szCs w:val="28"/>
        </w:rPr>
        <w:t>s</w:t>
      </w:r>
      <w:r w:rsidRPr="007F4FB5">
        <w:rPr>
          <w:color w:val="000000"/>
          <w:sz w:val="28"/>
          <w:szCs w:val="28"/>
          <w:lang w:val="ru-RU"/>
        </w:rPr>
        <w:t xml:space="preserve"> – длина автомобиля, включая дополнительный зазор безопасности между стоящими автомобилями. </w:t>
      </w:r>
    </w:p>
    <w:p w:rsidR="00D81660" w:rsidRPr="007F4FB5" w:rsidRDefault="00D81660" w:rsidP="00D81660">
      <w:pPr>
        <w:spacing w:before="140" w:line="662" w:lineRule="atLeast"/>
        <w:ind w:left="723" w:right="-200"/>
        <w:jc w:val="both"/>
        <w:rPr>
          <w:sz w:val="32"/>
          <w:szCs w:val="32"/>
          <w:lang w:val="ru-RU"/>
        </w:rPr>
      </w:pPr>
      <w:r>
        <w:rPr>
          <w:i/>
          <w:iCs/>
          <w:color w:val="000000"/>
          <w:spacing w:val="12"/>
          <w:sz w:val="32"/>
          <w:szCs w:val="32"/>
        </w:rPr>
        <w:t>x</w:t>
      </w:r>
      <w:r>
        <w:rPr>
          <w:i/>
          <w:iCs/>
          <w:color w:val="000000"/>
          <w:spacing w:val="12"/>
          <w:sz w:val="22"/>
          <w:szCs w:val="22"/>
        </w:rPr>
        <w:t>n</w:t>
      </w:r>
      <w:r w:rsidRPr="007F4FB5">
        <w:rPr>
          <w:color w:val="000000"/>
          <w:spacing w:val="12"/>
          <w:sz w:val="36"/>
          <w:szCs w:val="36"/>
          <w:lang w:val="ru-RU"/>
        </w:rPr>
        <w:t>(</w:t>
      </w:r>
      <w:r>
        <w:rPr>
          <w:i/>
          <w:iCs/>
          <w:color w:val="000000"/>
          <w:spacing w:val="12"/>
          <w:sz w:val="32"/>
          <w:szCs w:val="32"/>
        </w:rPr>
        <w:t>t</w:t>
      </w:r>
      <w:r w:rsidRPr="007F4FB5">
        <w:rPr>
          <w:color w:val="000000"/>
          <w:spacing w:val="12"/>
          <w:sz w:val="36"/>
          <w:szCs w:val="36"/>
          <w:lang w:val="ru-RU"/>
        </w:rPr>
        <w:t>)</w:t>
      </w:r>
      <w:r w:rsidRPr="007F4FB5">
        <w:rPr>
          <w:color w:val="000000"/>
          <w:spacing w:val="12"/>
          <w:sz w:val="32"/>
          <w:szCs w:val="32"/>
          <w:lang w:val="ru-RU"/>
        </w:rPr>
        <w:t>−</w:t>
      </w:r>
      <w:r w:rsidRPr="007F4FB5">
        <w:rPr>
          <w:i/>
          <w:iCs/>
          <w:color w:val="000000"/>
          <w:spacing w:val="65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z w:val="32"/>
          <w:szCs w:val="32"/>
          <w:u w:val="single"/>
        </w:rPr>
        <w:t>v</w:t>
      </w:r>
      <w:r>
        <w:rPr>
          <w:i/>
          <w:iCs/>
          <w:color w:val="000000"/>
          <w:sz w:val="22"/>
          <w:szCs w:val="22"/>
          <w:u w:val="single"/>
        </w:rPr>
        <w:t>n</w:t>
      </w:r>
      <w:r w:rsidRPr="007F4FB5">
        <w:rPr>
          <w:color w:val="000000"/>
          <w:sz w:val="22"/>
          <w:szCs w:val="22"/>
          <w:lang w:val="ru-RU"/>
        </w:rPr>
        <w:t>2</w:t>
      </w:r>
      <w:r w:rsidRPr="007F4FB5">
        <w:rPr>
          <w:color w:val="000000"/>
          <w:spacing w:val="105"/>
          <w:sz w:val="32"/>
          <w:szCs w:val="32"/>
          <w:lang w:val="ru-RU"/>
        </w:rPr>
        <w:t xml:space="preserve"> </w:t>
      </w:r>
      <w:r w:rsidRPr="007F4FB5">
        <w:rPr>
          <w:color w:val="000000"/>
          <w:spacing w:val="32"/>
          <w:sz w:val="32"/>
          <w:szCs w:val="32"/>
          <w:lang w:val="ru-RU"/>
        </w:rPr>
        <w:t>−</w:t>
      </w:r>
      <w:r>
        <w:rPr>
          <w:i/>
          <w:iCs/>
          <w:color w:val="000000"/>
          <w:spacing w:val="32"/>
          <w:sz w:val="32"/>
          <w:szCs w:val="32"/>
        </w:rPr>
        <w:t>s</w:t>
      </w:r>
      <w:r>
        <w:rPr>
          <w:i/>
          <w:iCs/>
          <w:color w:val="000000"/>
          <w:spacing w:val="32"/>
          <w:sz w:val="22"/>
          <w:szCs w:val="22"/>
        </w:rPr>
        <w:t>n</w:t>
      </w:r>
      <w:r w:rsidRPr="007F4FB5">
        <w:rPr>
          <w:color w:val="000000"/>
          <w:spacing w:val="23"/>
          <w:sz w:val="32"/>
          <w:szCs w:val="32"/>
          <w:lang w:val="ru-RU"/>
        </w:rPr>
        <w:t xml:space="preserve"> </w:t>
      </w:r>
      <w:r w:rsidRPr="007F4FB5">
        <w:rPr>
          <w:color w:val="000000"/>
          <w:sz w:val="32"/>
          <w:szCs w:val="32"/>
          <w:lang w:val="ru-RU"/>
        </w:rPr>
        <w:t xml:space="preserve"> </w:t>
      </w:r>
      <w:r w:rsidRPr="007F4FB5">
        <w:rPr>
          <w:i/>
          <w:iCs/>
          <w:color w:val="000000"/>
          <w:spacing w:val="26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pacing w:val="9"/>
          <w:sz w:val="32"/>
          <w:szCs w:val="32"/>
        </w:rPr>
        <w:t>x</w:t>
      </w:r>
      <w:r>
        <w:rPr>
          <w:i/>
          <w:iCs/>
          <w:color w:val="000000"/>
          <w:spacing w:val="9"/>
          <w:sz w:val="22"/>
          <w:szCs w:val="22"/>
        </w:rPr>
        <w:t>n</w:t>
      </w:r>
      <w:r w:rsidRPr="007F4FB5">
        <w:rPr>
          <w:color w:val="000000"/>
          <w:spacing w:val="9"/>
          <w:sz w:val="22"/>
          <w:szCs w:val="22"/>
          <w:lang w:val="ru-RU"/>
        </w:rPr>
        <w:t>+1</w:t>
      </w:r>
      <w:r w:rsidRPr="007F4FB5">
        <w:rPr>
          <w:color w:val="000000"/>
          <w:spacing w:val="9"/>
          <w:sz w:val="36"/>
          <w:szCs w:val="36"/>
          <w:lang w:val="ru-RU"/>
        </w:rPr>
        <w:t>(</w:t>
      </w:r>
      <w:r>
        <w:rPr>
          <w:i/>
          <w:iCs/>
          <w:color w:val="000000"/>
          <w:spacing w:val="9"/>
          <w:sz w:val="32"/>
          <w:szCs w:val="32"/>
        </w:rPr>
        <w:t>t</w:t>
      </w:r>
      <w:r w:rsidRPr="007F4FB5">
        <w:rPr>
          <w:color w:val="000000"/>
          <w:spacing w:val="9"/>
          <w:sz w:val="36"/>
          <w:szCs w:val="36"/>
          <w:lang w:val="ru-RU"/>
        </w:rPr>
        <w:t>)</w:t>
      </w:r>
      <w:r w:rsidRPr="007F4FB5">
        <w:rPr>
          <w:color w:val="000000"/>
          <w:spacing w:val="9"/>
          <w:sz w:val="32"/>
          <w:szCs w:val="32"/>
          <w:lang w:val="ru-RU"/>
        </w:rPr>
        <w:t>+0.5</w:t>
      </w:r>
      <w:r w:rsidRPr="007F4FB5">
        <w:rPr>
          <w:color w:val="000000"/>
          <w:sz w:val="32"/>
          <w:szCs w:val="32"/>
          <w:lang w:val="ru-RU"/>
        </w:rPr>
        <w:t xml:space="preserve">  </w:t>
      </w:r>
      <w:r w:rsidRPr="007F4FB5">
        <w:rPr>
          <w:i/>
          <w:iCs/>
          <w:color w:val="000000"/>
          <w:spacing w:val="29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z w:val="32"/>
          <w:szCs w:val="32"/>
        </w:rPr>
        <w:t>v</w:t>
      </w:r>
      <w:r w:rsidRPr="007F4FB5">
        <w:rPr>
          <w:color w:val="000000"/>
          <w:spacing w:val="273"/>
          <w:sz w:val="36"/>
          <w:szCs w:val="36"/>
          <w:lang w:val="ru-RU"/>
        </w:rPr>
        <w:t xml:space="preserve"> </w:t>
      </w:r>
      <w:r w:rsidRPr="007F4FB5">
        <w:rPr>
          <w:color w:val="000000"/>
          <w:spacing w:val="19"/>
          <w:sz w:val="36"/>
          <w:szCs w:val="36"/>
          <w:lang w:val="ru-RU"/>
        </w:rPr>
        <w:t>(</w:t>
      </w:r>
      <w:r>
        <w:rPr>
          <w:i/>
          <w:iCs/>
          <w:color w:val="000000"/>
          <w:spacing w:val="19"/>
          <w:sz w:val="32"/>
          <w:szCs w:val="32"/>
        </w:rPr>
        <w:t>t</w:t>
      </w:r>
      <w:r w:rsidRPr="007F4FB5">
        <w:rPr>
          <w:color w:val="000000"/>
          <w:spacing w:val="19"/>
          <w:sz w:val="36"/>
          <w:szCs w:val="36"/>
          <w:lang w:val="ru-RU"/>
        </w:rPr>
        <w:t>)</w:t>
      </w:r>
      <w:r w:rsidRPr="007F4FB5">
        <w:rPr>
          <w:color w:val="000000"/>
          <w:spacing w:val="19"/>
          <w:sz w:val="32"/>
          <w:szCs w:val="32"/>
          <w:lang w:val="ru-RU"/>
        </w:rPr>
        <w:t>+</w:t>
      </w:r>
      <w:r>
        <w:rPr>
          <w:i/>
          <w:iCs/>
          <w:color w:val="000000"/>
          <w:spacing w:val="19"/>
          <w:sz w:val="32"/>
          <w:szCs w:val="32"/>
        </w:rPr>
        <w:t>v</w:t>
      </w:r>
      <w:r w:rsidRPr="007F4FB5">
        <w:rPr>
          <w:color w:val="000000"/>
          <w:spacing w:val="273"/>
          <w:sz w:val="36"/>
          <w:szCs w:val="36"/>
          <w:lang w:val="ru-RU"/>
        </w:rPr>
        <w:t xml:space="preserve"> </w:t>
      </w:r>
      <w:r w:rsidRPr="007F4FB5">
        <w:rPr>
          <w:color w:val="000000"/>
          <w:sz w:val="36"/>
          <w:szCs w:val="36"/>
          <w:lang w:val="ru-RU"/>
        </w:rPr>
        <w:t>(</w:t>
      </w:r>
      <w:r>
        <w:rPr>
          <w:i/>
          <w:iCs/>
          <w:color w:val="000000"/>
          <w:sz w:val="32"/>
          <w:szCs w:val="32"/>
        </w:rPr>
        <w:t>t</w:t>
      </w:r>
      <w:r w:rsidRPr="007F4FB5">
        <w:rPr>
          <w:color w:val="000000"/>
          <w:sz w:val="32"/>
          <w:szCs w:val="32"/>
          <w:lang w:val="ru-RU"/>
        </w:rPr>
        <w:t xml:space="preserve"> +</w:t>
      </w:r>
      <w:r w:rsidRPr="007F4FB5">
        <w:rPr>
          <w:color w:val="000000"/>
          <w:spacing w:val="135"/>
          <w:sz w:val="36"/>
          <w:szCs w:val="36"/>
          <w:lang w:val="ru-RU"/>
        </w:rPr>
        <w:t xml:space="preserve"> </w:t>
      </w:r>
      <w:r w:rsidRPr="007F4FB5">
        <w:rPr>
          <w:color w:val="000000"/>
          <w:sz w:val="36"/>
          <w:szCs w:val="36"/>
          <w:lang w:val="ru-RU"/>
        </w:rPr>
        <w:t>)</w:t>
      </w:r>
      <w:r w:rsidRPr="007F4FB5">
        <w:rPr>
          <w:color w:val="000000"/>
          <w:spacing w:val="19"/>
          <w:sz w:val="32"/>
          <w:szCs w:val="32"/>
          <w:lang w:val="ru-RU"/>
        </w:rPr>
        <w:t xml:space="preserve"> </w:t>
      </w:r>
      <w:r w:rsidRPr="007F4FB5">
        <w:rPr>
          <w:color w:val="000000"/>
          <w:sz w:val="32"/>
          <w:szCs w:val="32"/>
          <w:lang w:val="ru-RU"/>
        </w:rPr>
        <w:t>+</w:t>
      </w:r>
    </w:p>
    <w:p w:rsidR="00D81660" w:rsidRPr="007F4FB5" w:rsidRDefault="00D81660" w:rsidP="00D81660">
      <w:pPr>
        <w:spacing w:before="1" w:line="485" w:lineRule="atLeast"/>
        <w:ind w:left="1623" w:right="-200"/>
        <w:jc w:val="both"/>
        <w:rPr>
          <w:sz w:val="22"/>
          <w:szCs w:val="22"/>
          <w:lang w:val="ru-RU"/>
        </w:rPr>
      </w:pPr>
      <w:r w:rsidRPr="007F4FB5">
        <w:rPr>
          <w:color w:val="000000"/>
          <w:sz w:val="32"/>
          <w:szCs w:val="32"/>
          <w:lang w:val="ru-RU"/>
        </w:rPr>
        <w:t>2</w:t>
      </w:r>
      <w:r>
        <w:rPr>
          <w:i/>
          <w:iCs/>
          <w:color w:val="000000"/>
          <w:sz w:val="32"/>
          <w:szCs w:val="32"/>
        </w:rPr>
        <w:t>b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i/>
          <w:iCs/>
          <w:color w:val="000000"/>
          <w:spacing w:val="2778"/>
          <w:sz w:val="22"/>
          <w:szCs w:val="22"/>
          <w:lang w:val="ru-RU"/>
        </w:rPr>
        <w:t xml:space="preserve"> 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2"/>
          <w:szCs w:val="22"/>
          <w:lang w:val="ru-RU"/>
        </w:rPr>
        <w:t>+1</w:t>
      </w:r>
      <w:r w:rsidRPr="007F4FB5">
        <w:rPr>
          <w:i/>
          <w:iCs/>
          <w:color w:val="000000"/>
          <w:spacing w:val="694"/>
          <w:sz w:val="22"/>
          <w:szCs w:val="22"/>
          <w:lang w:val="ru-RU"/>
        </w:rPr>
        <w:t xml:space="preserve"> 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2"/>
          <w:szCs w:val="22"/>
          <w:lang w:val="ru-RU"/>
        </w:rPr>
        <w:t>+1</w:t>
      </w:r>
    </w:p>
    <w:p w:rsidR="00D81660" w:rsidRPr="007F4FB5" w:rsidRDefault="00D81660" w:rsidP="00D81660">
      <w:pPr>
        <w:spacing w:before="87" w:line="662" w:lineRule="atLeast"/>
        <w:ind w:left="2470" w:right="-200"/>
        <w:jc w:val="both"/>
        <w:rPr>
          <w:sz w:val="36"/>
          <w:szCs w:val="36"/>
          <w:lang w:val="ru-RU"/>
        </w:rPr>
      </w:pPr>
      <w:r w:rsidRPr="007F4FB5">
        <w:rPr>
          <w:color w:val="000000"/>
          <w:sz w:val="32"/>
          <w:szCs w:val="32"/>
          <w:lang w:val="ru-RU"/>
        </w:rPr>
        <w:t xml:space="preserve">+  </w:t>
      </w:r>
      <w:r>
        <w:rPr>
          <w:i/>
          <w:iCs/>
          <w:color w:val="000000"/>
          <w:sz w:val="32"/>
          <w:szCs w:val="32"/>
        </w:rPr>
        <w:t>v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2"/>
          <w:szCs w:val="22"/>
          <w:lang w:val="ru-RU"/>
        </w:rPr>
        <w:t>+1</w:t>
      </w:r>
      <w:r w:rsidRPr="007F4FB5">
        <w:rPr>
          <w:color w:val="000000"/>
          <w:sz w:val="36"/>
          <w:szCs w:val="36"/>
          <w:lang w:val="ru-RU"/>
        </w:rPr>
        <w:t>(</w:t>
      </w:r>
      <w:r>
        <w:rPr>
          <w:i/>
          <w:iCs/>
          <w:color w:val="000000"/>
          <w:sz w:val="32"/>
          <w:szCs w:val="32"/>
        </w:rPr>
        <w:t>t</w:t>
      </w:r>
      <w:r w:rsidRPr="007F4FB5">
        <w:rPr>
          <w:color w:val="000000"/>
          <w:sz w:val="32"/>
          <w:szCs w:val="32"/>
          <w:lang w:val="ru-RU"/>
        </w:rPr>
        <w:t xml:space="preserve"> +  </w:t>
      </w:r>
      <w:r w:rsidRPr="007F4FB5">
        <w:rPr>
          <w:color w:val="000000"/>
          <w:spacing w:val="20"/>
          <w:sz w:val="36"/>
          <w:szCs w:val="36"/>
          <w:lang w:val="ru-RU"/>
        </w:rPr>
        <w:t>)</w:t>
      </w:r>
      <w:r w:rsidRPr="007F4FB5">
        <w:rPr>
          <w:color w:val="000000"/>
          <w:spacing w:val="20"/>
          <w:sz w:val="32"/>
          <w:szCs w:val="32"/>
          <w:lang w:val="ru-RU"/>
        </w:rPr>
        <w:t>−</w:t>
      </w:r>
      <w:r w:rsidRPr="007F4FB5">
        <w:rPr>
          <w:i/>
          <w:iCs/>
          <w:color w:val="000000"/>
          <w:sz w:val="32"/>
          <w:szCs w:val="32"/>
          <w:lang w:val="ru-RU"/>
        </w:rPr>
        <w:t xml:space="preserve"> </w:t>
      </w:r>
      <w:r>
        <w:rPr>
          <w:i/>
          <w:iCs/>
          <w:color w:val="000000"/>
          <w:sz w:val="32"/>
          <w:szCs w:val="32"/>
          <w:u w:val="single"/>
        </w:rPr>
        <w:t>v</w:t>
      </w:r>
      <w:r>
        <w:rPr>
          <w:i/>
          <w:iCs/>
          <w:color w:val="000000"/>
          <w:sz w:val="22"/>
          <w:szCs w:val="22"/>
          <w:u w:val="single"/>
        </w:rPr>
        <w:t>n</w:t>
      </w:r>
      <w:r w:rsidRPr="007F4FB5">
        <w:rPr>
          <w:color w:val="000000"/>
          <w:sz w:val="22"/>
          <w:szCs w:val="22"/>
          <w:lang w:val="ru-RU"/>
        </w:rPr>
        <w:t>2</w:t>
      </w:r>
      <w:r w:rsidRPr="007F4FB5">
        <w:rPr>
          <w:color w:val="000000"/>
          <w:sz w:val="22"/>
          <w:szCs w:val="22"/>
          <w:u w:val="single"/>
          <w:lang w:val="ru-RU"/>
        </w:rPr>
        <w:t>+1</w:t>
      </w:r>
      <w:r w:rsidRPr="007F4FB5">
        <w:rPr>
          <w:color w:val="000000"/>
          <w:sz w:val="36"/>
          <w:szCs w:val="36"/>
          <w:u w:val="single"/>
          <w:lang w:val="ru-RU"/>
        </w:rPr>
        <w:t>(</w:t>
      </w:r>
      <w:r>
        <w:rPr>
          <w:i/>
          <w:iCs/>
          <w:color w:val="000000"/>
          <w:sz w:val="32"/>
          <w:szCs w:val="32"/>
          <w:u w:val="single"/>
        </w:rPr>
        <w:t>t</w:t>
      </w:r>
      <w:r w:rsidRPr="007F4FB5">
        <w:rPr>
          <w:color w:val="000000"/>
          <w:sz w:val="32"/>
          <w:szCs w:val="32"/>
          <w:u w:val="single"/>
          <w:lang w:val="ru-RU"/>
        </w:rPr>
        <w:t xml:space="preserve"> +  </w:t>
      </w:r>
      <w:r w:rsidRPr="007F4FB5">
        <w:rPr>
          <w:color w:val="000000"/>
          <w:sz w:val="36"/>
          <w:szCs w:val="36"/>
          <w:u w:val="single"/>
          <w:lang w:val="ru-RU"/>
        </w:rPr>
        <w:t>)</w:t>
      </w:r>
    </w:p>
    <w:p w:rsidR="00D81660" w:rsidRPr="007F4FB5" w:rsidRDefault="00D81660" w:rsidP="00D81660">
      <w:pPr>
        <w:spacing w:line="411" w:lineRule="atLeast"/>
        <w:ind w:left="4701" w:right="-200"/>
        <w:jc w:val="both"/>
        <w:rPr>
          <w:sz w:val="22"/>
          <w:szCs w:val="22"/>
          <w:lang w:val="ru-RU"/>
        </w:rPr>
      </w:pPr>
      <w:r w:rsidRPr="007F4FB5">
        <w:rPr>
          <w:color w:val="000000"/>
          <w:sz w:val="32"/>
          <w:szCs w:val="32"/>
          <w:lang w:val="ru-RU"/>
        </w:rPr>
        <w:t>2</w:t>
      </w:r>
      <w:r>
        <w:rPr>
          <w:i/>
          <w:iCs/>
          <w:color w:val="000000"/>
          <w:sz w:val="32"/>
          <w:szCs w:val="32"/>
        </w:rPr>
        <w:t>b</w:t>
      </w:r>
      <w:r>
        <w:rPr>
          <w:i/>
          <w:iCs/>
          <w:color w:val="000000"/>
          <w:sz w:val="22"/>
          <w:szCs w:val="22"/>
        </w:rPr>
        <w:t>n</w:t>
      </w:r>
      <w:r w:rsidRPr="007F4FB5">
        <w:rPr>
          <w:color w:val="000000"/>
          <w:sz w:val="22"/>
          <w:szCs w:val="22"/>
          <w:lang w:val="ru-RU"/>
        </w:rPr>
        <w:t>+1</w:t>
      </w:r>
    </w:p>
    <w:p w:rsidR="00D81660" w:rsidRPr="007F4FB5" w:rsidRDefault="00D81660" w:rsidP="00D81660">
      <w:pPr>
        <w:spacing w:before="1" w:line="482" w:lineRule="atLeast"/>
        <w:ind w:left="821" w:right="1231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где       </w:t>
      </w:r>
      <w:r>
        <w:rPr>
          <w:color w:val="000000"/>
          <w:sz w:val="28"/>
          <w:szCs w:val="28"/>
        </w:rPr>
        <w:t>b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18"/>
          <w:szCs w:val="18"/>
        </w:rPr>
        <w:t>n</w:t>
      </w:r>
      <w:r w:rsidRPr="007F4FB5">
        <w:rPr>
          <w:color w:val="000000"/>
          <w:sz w:val="18"/>
          <w:szCs w:val="18"/>
          <w:lang w:val="ru-RU"/>
        </w:rPr>
        <w:t>+1</w:t>
      </w:r>
      <w:r w:rsidRPr="007F4FB5">
        <w:rPr>
          <w:color w:val="000000"/>
          <w:sz w:val="28"/>
          <w:szCs w:val="28"/>
          <w:lang w:val="ru-RU"/>
        </w:rPr>
        <w:t xml:space="preserve"> – максимальное замедление  ведомого автомобиля;             </w:t>
      </w:r>
      <w:r>
        <w:rPr>
          <w:color w:val="000000"/>
          <w:sz w:val="28"/>
          <w:szCs w:val="28"/>
        </w:rPr>
        <w:t>θ</w:t>
      </w:r>
      <w:r w:rsidRPr="007F4FB5">
        <w:rPr>
          <w:color w:val="000000"/>
          <w:sz w:val="28"/>
          <w:szCs w:val="28"/>
          <w:lang w:val="ru-RU"/>
        </w:rPr>
        <w:t xml:space="preserve"> – параметр. </w:t>
      </w:r>
    </w:p>
    <w:p w:rsidR="00D81660" w:rsidRPr="007F4FB5" w:rsidRDefault="00D81660" w:rsidP="00D81660">
      <w:pPr>
        <w:spacing w:before="139" w:line="482" w:lineRule="atLeast"/>
        <w:ind w:left="113" w:right="-12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учетом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этого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можно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получить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условие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определения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скорости, обеспечивающей безопасное следование в транспортном потоке и возможность остановки  </w:t>
      </w:r>
    </w:p>
    <w:p w:rsidR="00D81660" w:rsidRDefault="00D81660" w:rsidP="00D81660">
      <w:pPr>
        <w:spacing w:before="161"/>
        <w:ind w:left="821" w:right="-200"/>
        <w:jc w:val="both"/>
      </w:pPr>
      <w:r>
        <w:rPr>
          <w:noProof/>
        </w:rPr>
        <w:drawing>
          <wp:inline distT="0" distB="0" distL="0" distR="0">
            <wp:extent cx="998220" cy="2362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60" w:rsidRDefault="00D81660" w:rsidP="00D81660">
      <w:pPr>
        <w:spacing w:before="161"/>
        <w:ind w:left="113" w:right="-200"/>
        <w:jc w:val="both"/>
      </w:pPr>
      <w:r>
        <w:rPr>
          <w:noProof/>
        </w:rPr>
        <w:drawing>
          <wp:inline distT="0" distB="0" distL="0" distR="0">
            <wp:extent cx="998220" cy="2362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168140" cy="3962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60" w:rsidRPr="007F4FB5" w:rsidRDefault="00D81660" w:rsidP="00D81660">
      <w:pPr>
        <w:spacing w:before="173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 где а – максимальное ускорение автомобиля; </w:t>
      </w:r>
    </w:p>
    <w:p w:rsidR="00D81660" w:rsidRPr="007F4FB5" w:rsidRDefault="00D81660" w:rsidP="00D81660">
      <w:pPr>
        <w:spacing w:before="171" w:line="32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       </w:t>
      </w:r>
      <w:r>
        <w:rPr>
          <w:color w:val="000000"/>
          <w:spacing w:val="1"/>
          <w:sz w:val="28"/>
          <w:szCs w:val="28"/>
        </w:rPr>
        <w:t>v</w:t>
      </w:r>
      <w:r>
        <w:rPr>
          <w:color w:val="000000"/>
          <w:spacing w:val="1"/>
          <w:sz w:val="18"/>
          <w:szCs w:val="18"/>
        </w:rPr>
        <w:t>f</w:t>
      </w:r>
      <w:r w:rsidRPr="007F4FB5">
        <w:rPr>
          <w:color w:val="000000"/>
          <w:sz w:val="28"/>
          <w:szCs w:val="28"/>
          <w:lang w:val="ru-RU"/>
        </w:rPr>
        <w:t xml:space="preserve"> – желаемая скорость движения </w:t>
      </w:r>
    </w:p>
    <w:p w:rsidR="00D81660" w:rsidRPr="007F4FB5" w:rsidRDefault="00D81660" w:rsidP="00D81660">
      <w:pPr>
        <w:spacing w:line="482" w:lineRule="atLeast"/>
        <w:ind w:left="113" w:right="-125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П. Джиппса также включает условие для определения скорости движения ведомого автомобиля при разгоне и движении на дистанции больше желаемой </w:t>
      </w:r>
    </w:p>
    <w:p w:rsidR="00D81660" w:rsidRDefault="00D81660" w:rsidP="00D81660">
      <w:pPr>
        <w:spacing w:before="159"/>
        <w:ind w:left="822" w:right="-200"/>
        <w:jc w:val="both"/>
      </w:pPr>
      <w:r>
        <w:rPr>
          <w:noProof/>
        </w:rPr>
        <w:drawing>
          <wp:inline distT="0" distB="0" distL="0" distR="0">
            <wp:extent cx="5196840" cy="1173480"/>
            <wp:effectExtent l="0" t="0" r="381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684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60" w:rsidRDefault="00D81660" w:rsidP="00D81660">
      <w:pPr>
        <w:spacing w:before="148"/>
        <w:ind w:left="821" w:right="-200"/>
        <w:jc w:val="both"/>
      </w:pPr>
      <w:r>
        <w:rPr>
          <w:noProof/>
        </w:rPr>
        <w:drawing>
          <wp:inline distT="0" distB="0" distL="0" distR="0">
            <wp:extent cx="4373880" cy="655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88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60" w:rsidRPr="007F4FB5" w:rsidRDefault="00D81660" w:rsidP="00D81660">
      <w:pPr>
        <w:spacing w:before="2" w:line="482" w:lineRule="atLeast"/>
        <w:ind w:left="113" w:right="-132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Окончательный выбор скорости ведомого автомобиля осуществляется из следующего условия: </w:t>
      </w:r>
    </w:p>
    <w:p w:rsidR="00D81660" w:rsidRDefault="00D81660" w:rsidP="00D81660">
      <w:pPr>
        <w:spacing w:before="642"/>
        <w:ind w:left="3744" w:right="-200"/>
        <w:jc w:val="both"/>
      </w:pPr>
      <w:r>
        <w:rPr>
          <w:noProof/>
        </w:rPr>
        <w:drawing>
          <wp:inline distT="0" distB="0" distL="0" distR="0">
            <wp:extent cx="1965960" cy="236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660" w:rsidRPr="007F4FB5" w:rsidRDefault="00D81660" w:rsidP="00D81660">
      <w:pPr>
        <w:spacing w:before="657" w:after="1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При анализе модели должны быть решены следующие задачи. </w:t>
      </w:r>
    </w:p>
    <w:p w:rsidR="00D81660" w:rsidRPr="007F4FB5" w:rsidRDefault="00D81660" w:rsidP="00D81660">
      <w:pPr>
        <w:numPr>
          <w:ilvl w:val="0"/>
          <w:numId w:val="1"/>
        </w:numPr>
        <w:spacing w:line="482" w:lineRule="atLeast"/>
        <w:ind w:right="-131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Разработка </w:t>
      </w:r>
      <w:r w:rsidRPr="007F4FB5">
        <w:rPr>
          <w:color w:val="000000"/>
          <w:spacing w:val="4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программы </w:t>
      </w:r>
      <w:r w:rsidRPr="007F4FB5">
        <w:rPr>
          <w:color w:val="000000"/>
          <w:spacing w:val="4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расчета </w:t>
      </w:r>
      <w:r w:rsidRPr="007F4FB5">
        <w:rPr>
          <w:color w:val="000000"/>
          <w:spacing w:val="4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движения </w:t>
      </w:r>
      <w:r w:rsidRPr="007F4FB5">
        <w:rPr>
          <w:color w:val="000000"/>
          <w:spacing w:val="4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автомобилей </w:t>
      </w:r>
      <w:r w:rsidRPr="007F4FB5">
        <w:rPr>
          <w:color w:val="000000"/>
          <w:spacing w:val="5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 </w:t>
      </w:r>
      <w:r w:rsidRPr="007F4FB5">
        <w:rPr>
          <w:color w:val="000000"/>
          <w:spacing w:val="4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 Джиппса. </w:t>
      </w:r>
    </w:p>
    <w:p w:rsidR="00D81660" w:rsidRPr="007F4FB5" w:rsidRDefault="00D81660" w:rsidP="00D81660">
      <w:pPr>
        <w:numPr>
          <w:ilvl w:val="0"/>
          <w:numId w:val="1"/>
        </w:numPr>
        <w:spacing w:line="482" w:lineRule="atLeast"/>
        <w:ind w:right="-125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Калибровка модели и оценка адекватности результатов моделирования по следующим сценариям: </w:t>
      </w:r>
    </w:p>
    <w:p w:rsidR="00D81660" w:rsidRDefault="00D81660" w:rsidP="00D81660">
      <w:pPr>
        <w:numPr>
          <w:ilvl w:val="0"/>
          <w:numId w:val="2"/>
        </w:numPr>
        <w:spacing w:before="310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равномерное движение; </w:t>
      </w:r>
    </w:p>
    <w:p w:rsidR="00D81660" w:rsidRDefault="00D81660" w:rsidP="00D81660">
      <w:pPr>
        <w:numPr>
          <w:ilvl w:val="0"/>
          <w:numId w:val="2"/>
        </w:numPr>
        <w:spacing w:before="172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торможение до полной остановки; </w:t>
      </w:r>
    </w:p>
    <w:p w:rsidR="00D81660" w:rsidRDefault="00D81660" w:rsidP="00D81660">
      <w:pPr>
        <w:numPr>
          <w:ilvl w:val="0"/>
          <w:numId w:val="2"/>
        </w:numPr>
        <w:spacing w:before="172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неравномерное движение. </w:t>
      </w:r>
    </w:p>
    <w:p w:rsidR="00D81660" w:rsidRPr="007F4FB5" w:rsidRDefault="00D81660" w:rsidP="00D81660">
      <w:pPr>
        <w:numPr>
          <w:ilvl w:val="1"/>
          <w:numId w:val="2"/>
        </w:numPr>
        <w:spacing w:before="3" w:line="482" w:lineRule="atLeast"/>
        <w:ind w:right="-127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Исследование свойств модели Джиппса. Оценка влияние параметров модели на режимы движения: </w:t>
      </w:r>
    </w:p>
    <w:p w:rsidR="00D81660" w:rsidRDefault="00D81660" w:rsidP="00D81660">
      <w:pPr>
        <w:numPr>
          <w:ilvl w:val="0"/>
          <w:numId w:val="2"/>
        </w:numPr>
        <w:spacing w:before="172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влияние времени реакции водителя; </w:t>
      </w:r>
    </w:p>
    <w:p w:rsidR="00D81660" w:rsidRPr="007F4FB5" w:rsidRDefault="00D81660" w:rsidP="00D81660">
      <w:pPr>
        <w:numPr>
          <w:ilvl w:val="0"/>
          <w:numId w:val="2"/>
        </w:numPr>
        <w:spacing w:before="1" w:line="483" w:lineRule="atLeast"/>
        <w:ind w:right="-12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влияние  соотношения  между  максимальным  и  оцениваемым замедлением; </w:t>
      </w:r>
    </w:p>
    <w:p w:rsidR="00D81660" w:rsidRDefault="00D81660" w:rsidP="00D81660">
      <w:pPr>
        <w:numPr>
          <w:ilvl w:val="0"/>
          <w:numId w:val="2"/>
        </w:numPr>
        <w:spacing w:before="174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влияние максимальной скорости. </w:t>
      </w:r>
    </w:p>
    <w:p w:rsidR="00D81660" w:rsidRDefault="00D81660" w:rsidP="00D81660">
      <w:pPr>
        <w:spacing w:before="171" w:line="310" w:lineRule="atLeast"/>
        <w:ind w:left="1181"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Оформление результатов моделирования. </w:t>
      </w:r>
    </w:p>
    <w:p w:rsidR="00D81660" w:rsidRDefault="00D81660"/>
    <w:sectPr w:rsidR="00D81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1181"/>
        </w:tabs>
        <w:ind w:left="118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2B"/>
    <w:multiLevelType w:val="hybridMultilevel"/>
    <w:tmpl w:val="0000002B"/>
    <w:lvl w:ilvl="0" w:tplc="EAD45678">
      <w:start w:val="1"/>
      <w:numFmt w:val="bullet"/>
      <w:lvlText w:val="-"/>
      <w:lvlJc w:val="left"/>
      <w:pPr>
        <w:tabs>
          <w:tab w:val="num" w:pos="1344"/>
        </w:tabs>
        <w:ind w:left="134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C20CD6BC">
      <w:start w:val="3"/>
      <w:numFmt w:val="decimal"/>
      <w:lvlText w:val="%2."/>
      <w:lvlJc w:val="left"/>
      <w:pPr>
        <w:tabs>
          <w:tab w:val="num" w:pos="1462"/>
        </w:tabs>
        <w:ind w:left="118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2" w:tplc="9C5291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0EA1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6687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B3E5B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CA27C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24DF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7612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660"/>
    <w:rsid w:val="00411ED6"/>
    <w:rsid w:val="00D8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4044D"/>
  <w15:chartTrackingRefBased/>
  <w15:docId w15:val="{10656C7F-CD70-4F1F-8CA5-DBA39FB6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411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ED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1"/>
    <w:qFormat/>
    <w:rsid w:val="00411ED6"/>
    <w:pPr>
      <w:widowControl w:val="0"/>
      <w:spacing w:before="160"/>
      <w:ind w:left="1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11ED6"/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Костенко</dc:creator>
  <cp:keywords/>
  <dc:description/>
  <cp:lastModifiedBy>Анастасия Костенко</cp:lastModifiedBy>
  <cp:revision>2</cp:revision>
  <dcterms:created xsi:type="dcterms:W3CDTF">2024-10-07T09:14:00Z</dcterms:created>
  <dcterms:modified xsi:type="dcterms:W3CDTF">2024-10-07T09:21:00Z</dcterms:modified>
</cp:coreProperties>
</file>